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E6" w:rsidRDefault="00E17BE6" w:rsidP="00294A8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82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5F6CAB">
        <w:rPr>
          <w:rFonts w:ascii="Times New Roman" w:hAnsi="Times New Roman" w:cs="Times New Roman"/>
          <w:b/>
          <w:sz w:val="28"/>
          <w:szCs w:val="28"/>
        </w:rPr>
        <w:t>ОБУЧАЮЩИХ</w:t>
      </w:r>
      <w:r w:rsidRPr="00294A82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2D1FE6" w:rsidRPr="00294A82">
        <w:rPr>
          <w:rFonts w:ascii="Times New Roman" w:hAnsi="Times New Roman" w:cs="Times New Roman"/>
          <w:b/>
          <w:sz w:val="28"/>
          <w:szCs w:val="28"/>
        </w:rPr>
        <w:t>И</w:t>
      </w:r>
      <w:r w:rsidRPr="00294A82">
        <w:rPr>
          <w:rFonts w:ascii="Times New Roman" w:hAnsi="Times New Roman" w:cs="Times New Roman"/>
          <w:b/>
          <w:sz w:val="28"/>
          <w:szCs w:val="28"/>
        </w:rPr>
        <w:t>НАРОВ</w:t>
      </w:r>
    </w:p>
    <w:p w:rsidR="005F6CAB" w:rsidRDefault="005F6CAB" w:rsidP="00294A8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«Корпорация инвестиционного развития Смоленской области»</w:t>
      </w:r>
    </w:p>
    <w:p w:rsidR="005F6CAB" w:rsidRPr="00294A82" w:rsidRDefault="005F6CAB" w:rsidP="00294A8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  <w:bookmarkStart w:id="0" w:name="_GoBack"/>
      <w:bookmarkEnd w:id="0"/>
    </w:p>
    <w:p w:rsidR="00E17BE6" w:rsidRPr="00E17BE6" w:rsidRDefault="00E17BE6" w:rsidP="00294A82">
      <w:pPr>
        <w:spacing w:after="0" w:line="240" w:lineRule="auto"/>
        <w:ind w:left="284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608" w:rsidRDefault="00687608" w:rsidP="00294A8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94A82">
        <w:rPr>
          <w:rFonts w:ascii="Times New Roman" w:hAnsi="Times New Roman" w:cs="Times New Roman"/>
          <w:sz w:val="28"/>
          <w:szCs w:val="28"/>
        </w:rPr>
        <w:t>Особенности технологического присоединения к электрическим сетям для субъектов МСП</w:t>
      </w:r>
      <w:r w:rsidR="007C6261" w:rsidRPr="00294A82">
        <w:rPr>
          <w:rFonts w:ascii="Times New Roman" w:hAnsi="Times New Roman" w:cs="Times New Roman"/>
          <w:sz w:val="28"/>
          <w:szCs w:val="28"/>
        </w:rPr>
        <w:t>.</w:t>
      </w:r>
    </w:p>
    <w:p w:rsidR="00294A82" w:rsidRPr="00294A82" w:rsidRDefault="00294A82" w:rsidP="00294A8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87608" w:rsidRDefault="00687608" w:rsidP="00294A8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94A82">
        <w:rPr>
          <w:rFonts w:ascii="Times New Roman" w:hAnsi="Times New Roman" w:cs="Times New Roman"/>
          <w:sz w:val="28"/>
          <w:szCs w:val="28"/>
        </w:rPr>
        <w:t>Вопросы по возможным вариантам снижения конечной стоимости электрической энергии субъектам МСП</w:t>
      </w:r>
      <w:r w:rsidR="007C6261" w:rsidRPr="00294A82">
        <w:rPr>
          <w:rFonts w:ascii="Times New Roman" w:hAnsi="Times New Roman" w:cs="Times New Roman"/>
          <w:sz w:val="28"/>
          <w:szCs w:val="28"/>
        </w:rPr>
        <w:t>.</w:t>
      </w:r>
    </w:p>
    <w:p w:rsidR="00294A82" w:rsidRPr="00294A82" w:rsidRDefault="00294A82" w:rsidP="0029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AE7" w:rsidRDefault="009168F7" w:rsidP="00294A8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94A82">
        <w:rPr>
          <w:rFonts w:ascii="Times New Roman" w:hAnsi="Times New Roman" w:cs="Times New Roman"/>
          <w:sz w:val="28"/>
          <w:szCs w:val="28"/>
        </w:rPr>
        <w:t>Обязательства и договоры. Проверка надежности контрагента при</w:t>
      </w:r>
      <w:r w:rsidR="007E495C" w:rsidRPr="00294A82">
        <w:rPr>
          <w:rFonts w:ascii="Times New Roman" w:hAnsi="Times New Roman" w:cs="Times New Roman"/>
          <w:sz w:val="28"/>
          <w:szCs w:val="28"/>
        </w:rPr>
        <w:t xml:space="preserve"> заключении договора. Общедоступные информационные ресурсы, используемые в этих целях субъектами МСП</w:t>
      </w:r>
      <w:r w:rsidR="00923AE7" w:rsidRPr="00294A82">
        <w:rPr>
          <w:rFonts w:ascii="Times New Roman" w:hAnsi="Times New Roman" w:cs="Times New Roman"/>
          <w:sz w:val="28"/>
          <w:szCs w:val="28"/>
        </w:rPr>
        <w:t>.</w:t>
      </w:r>
    </w:p>
    <w:p w:rsidR="00294A82" w:rsidRPr="00294A82" w:rsidRDefault="00294A82" w:rsidP="0029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3C8" w:rsidRDefault="00A121DD" w:rsidP="00294A8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94A82">
        <w:rPr>
          <w:rFonts w:ascii="Times New Roman" w:hAnsi="Times New Roman" w:cs="Times New Roman"/>
          <w:sz w:val="28"/>
          <w:szCs w:val="28"/>
        </w:rPr>
        <w:t>Бизнес с нуля. Индивидуальное предпринимательство, создание юридического лица. Первые шаги при организации своего дела.</w:t>
      </w:r>
    </w:p>
    <w:p w:rsidR="00294A82" w:rsidRPr="00294A82" w:rsidRDefault="00294A82" w:rsidP="0029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3A0" w:rsidRDefault="002B6668" w:rsidP="00294A8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94A82">
        <w:rPr>
          <w:rFonts w:ascii="Times New Roman" w:hAnsi="Times New Roman" w:cs="Times New Roman"/>
          <w:sz w:val="28"/>
          <w:szCs w:val="28"/>
        </w:rPr>
        <w:t>Порядок формирования и оформления земель</w:t>
      </w:r>
      <w:r w:rsidR="00302802" w:rsidRPr="00294A82">
        <w:rPr>
          <w:rFonts w:ascii="Times New Roman" w:hAnsi="Times New Roman" w:cs="Times New Roman"/>
          <w:sz w:val="28"/>
          <w:szCs w:val="28"/>
        </w:rPr>
        <w:t>, в том числе</w:t>
      </w:r>
      <w:r w:rsidRPr="00294A82">
        <w:rPr>
          <w:rFonts w:ascii="Times New Roman" w:hAnsi="Times New Roman" w:cs="Times New Roman"/>
          <w:sz w:val="28"/>
          <w:szCs w:val="28"/>
        </w:rPr>
        <w:t xml:space="preserve"> сельскохозяйственного назначения</w:t>
      </w:r>
      <w:r w:rsidR="00EA665A" w:rsidRPr="00294A82">
        <w:rPr>
          <w:rFonts w:ascii="Times New Roman" w:hAnsi="Times New Roman" w:cs="Times New Roman"/>
          <w:sz w:val="28"/>
          <w:szCs w:val="28"/>
        </w:rPr>
        <w:t>,</w:t>
      </w:r>
      <w:r w:rsidR="00C12829" w:rsidRPr="00294A82">
        <w:rPr>
          <w:rFonts w:ascii="Times New Roman" w:hAnsi="Times New Roman" w:cs="Times New Roman"/>
          <w:sz w:val="28"/>
          <w:szCs w:val="28"/>
        </w:rPr>
        <w:t xml:space="preserve"> для субъектов МСП.</w:t>
      </w:r>
    </w:p>
    <w:p w:rsidR="00294A82" w:rsidRPr="00294A82" w:rsidRDefault="00294A82" w:rsidP="0029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BE6" w:rsidRDefault="009168F7" w:rsidP="00294A8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94A82">
        <w:rPr>
          <w:rFonts w:ascii="Times New Roman" w:hAnsi="Times New Roman" w:cs="Times New Roman"/>
          <w:sz w:val="28"/>
          <w:szCs w:val="28"/>
        </w:rPr>
        <w:t>Варианты использования земель для реал</w:t>
      </w:r>
      <w:r w:rsidR="00C12829" w:rsidRPr="00294A82">
        <w:rPr>
          <w:rFonts w:ascii="Times New Roman" w:hAnsi="Times New Roman" w:cs="Times New Roman"/>
          <w:sz w:val="28"/>
          <w:szCs w:val="28"/>
        </w:rPr>
        <w:t>изации инвестиционных </w:t>
      </w:r>
      <w:r w:rsidR="00305C4C" w:rsidRPr="00294A82">
        <w:rPr>
          <w:rFonts w:ascii="Times New Roman" w:hAnsi="Times New Roman" w:cs="Times New Roman"/>
          <w:sz w:val="28"/>
          <w:szCs w:val="28"/>
        </w:rPr>
        <w:t>проектов субъектами МСП</w:t>
      </w:r>
      <w:r w:rsidR="00C12829" w:rsidRPr="00294A82">
        <w:rPr>
          <w:rFonts w:ascii="Times New Roman" w:hAnsi="Times New Roman" w:cs="Times New Roman"/>
          <w:sz w:val="28"/>
          <w:szCs w:val="28"/>
        </w:rPr>
        <w:t>.</w:t>
      </w:r>
    </w:p>
    <w:p w:rsidR="00294A82" w:rsidRPr="00294A82" w:rsidRDefault="00294A82" w:rsidP="0029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F7D" w:rsidRDefault="001B7F7D" w:rsidP="00294A8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94A82">
        <w:rPr>
          <w:rFonts w:ascii="Times New Roman" w:hAnsi="Times New Roman" w:cs="Times New Roman"/>
          <w:sz w:val="28"/>
          <w:szCs w:val="28"/>
        </w:rPr>
        <w:t>Порядок получения технический условий для проектирования объекта</w:t>
      </w:r>
      <w:r w:rsidR="001A31F3" w:rsidRPr="00294A82">
        <w:rPr>
          <w:rFonts w:ascii="Times New Roman" w:hAnsi="Times New Roman" w:cs="Times New Roman"/>
          <w:sz w:val="28"/>
          <w:szCs w:val="28"/>
        </w:rPr>
        <w:t xml:space="preserve"> МСП</w:t>
      </w:r>
      <w:r w:rsidR="007C6261" w:rsidRPr="00294A82">
        <w:rPr>
          <w:rFonts w:ascii="Times New Roman" w:hAnsi="Times New Roman" w:cs="Times New Roman"/>
          <w:sz w:val="28"/>
          <w:szCs w:val="28"/>
        </w:rPr>
        <w:t>.</w:t>
      </w:r>
    </w:p>
    <w:p w:rsidR="00294A82" w:rsidRPr="00294A82" w:rsidRDefault="00294A82" w:rsidP="0029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F7D" w:rsidRPr="00294A82" w:rsidRDefault="001B7F7D" w:rsidP="00294A8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94A82">
        <w:rPr>
          <w:rFonts w:ascii="Times New Roman" w:hAnsi="Times New Roman" w:cs="Times New Roman"/>
          <w:sz w:val="28"/>
          <w:szCs w:val="28"/>
        </w:rPr>
        <w:t>Порядок выполнения инженерных изысканий</w:t>
      </w:r>
      <w:r w:rsidR="001A31F3" w:rsidRPr="00294A82">
        <w:rPr>
          <w:rFonts w:ascii="Times New Roman" w:hAnsi="Times New Roman" w:cs="Times New Roman"/>
          <w:sz w:val="28"/>
          <w:szCs w:val="28"/>
        </w:rPr>
        <w:t xml:space="preserve"> для субъекта МСП</w:t>
      </w:r>
      <w:r w:rsidR="007C6261" w:rsidRPr="00294A82">
        <w:rPr>
          <w:rFonts w:ascii="Times New Roman" w:hAnsi="Times New Roman" w:cs="Times New Roman"/>
          <w:sz w:val="28"/>
          <w:szCs w:val="28"/>
        </w:rPr>
        <w:t>.</w:t>
      </w:r>
    </w:p>
    <w:p w:rsidR="00E17BE6" w:rsidRPr="001B7F7D" w:rsidRDefault="00E17BE6" w:rsidP="00294A8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94A82" w:rsidRPr="001B7F7D" w:rsidRDefault="00294A82" w:rsidP="00294A8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sectPr w:rsidR="00294A82" w:rsidRPr="001B7F7D" w:rsidSect="00302802">
      <w:pgSz w:w="11906" w:h="16838"/>
      <w:pgMar w:top="1134" w:right="566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087A"/>
    <w:multiLevelType w:val="hybridMultilevel"/>
    <w:tmpl w:val="1D3E4CB0"/>
    <w:lvl w:ilvl="0" w:tplc="63C4EEB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D1D59"/>
    <w:multiLevelType w:val="hybridMultilevel"/>
    <w:tmpl w:val="3870B318"/>
    <w:lvl w:ilvl="0" w:tplc="5F445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E4675"/>
    <w:multiLevelType w:val="hybridMultilevel"/>
    <w:tmpl w:val="7A42CEAA"/>
    <w:lvl w:ilvl="0" w:tplc="94A86672">
      <w:start w:val="1"/>
      <w:numFmt w:val="decimal"/>
      <w:lvlText w:val="%1."/>
      <w:lvlJc w:val="left"/>
      <w:pPr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E5070"/>
    <w:multiLevelType w:val="hybridMultilevel"/>
    <w:tmpl w:val="3BF2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11F5C"/>
    <w:multiLevelType w:val="hybridMultilevel"/>
    <w:tmpl w:val="F4A88AF8"/>
    <w:lvl w:ilvl="0" w:tplc="8F229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B2140A"/>
    <w:multiLevelType w:val="hybridMultilevel"/>
    <w:tmpl w:val="F5BCBE46"/>
    <w:lvl w:ilvl="0" w:tplc="1AF0E8D0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08"/>
    <w:rsid w:val="00065CAD"/>
    <w:rsid w:val="000C23A0"/>
    <w:rsid w:val="00111E26"/>
    <w:rsid w:val="001A31F3"/>
    <w:rsid w:val="001A4AD4"/>
    <w:rsid w:val="001B7F7D"/>
    <w:rsid w:val="001C6483"/>
    <w:rsid w:val="002463DB"/>
    <w:rsid w:val="00294A82"/>
    <w:rsid w:val="00294D89"/>
    <w:rsid w:val="002B6668"/>
    <w:rsid w:val="002D1FE6"/>
    <w:rsid w:val="002F100E"/>
    <w:rsid w:val="00302802"/>
    <w:rsid w:val="00305C4C"/>
    <w:rsid w:val="0035212F"/>
    <w:rsid w:val="004703C8"/>
    <w:rsid w:val="004E1BB6"/>
    <w:rsid w:val="005F6CAB"/>
    <w:rsid w:val="0062550B"/>
    <w:rsid w:val="00674B90"/>
    <w:rsid w:val="00687608"/>
    <w:rsid w:val="006C09D8"/>
    <w:rsid w:val="006C6D96"/>
    <w:rsid w:val="006E2685"/>
    <w:rsid w:val="007C6261"/>
    <w:rsid w:val="007E495C"/>
    <w:rsid w:val="008711AA"/>
    <w:rsid w:val="009168F7"/>
    <w:rsid w:val="00923AE7"/>
    <w:rsid w:val="00A121DD"/>
    <w:rsid w:val="00BC6CFE"/>
    <w:rsid w:val="00BE0F43"/>
    <w:rsid w:val="00C12829"/>
    <w:rsid w:val="00C67138"/>
    <w:rsid w:val="00CC6277"/>
    <w:rsid w:val="00E17BE6"/>
    <w:rsid w:val="00EA4F9E"/>
    <w:rsid w:val="00EA665A"/>
    <w:rsid w:val="00F33CB2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A70D-124F-4F37-9CD1-D1A92055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Open Sans"/>
        <w:sz w:val="28"/>
        <w:szCs w:val="1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0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B6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7F7D"/>
  </w:style>
  <w:style w:type="character" w:customStyle="1" w:styleId="time">
    <w:name w:val="time"/>
    <w:basedOn w:val="a0"/>
    <w:rsid w:val="001B7F7D"/>
  </w:style>
  <w:style w:type="paragraph" w:styleId="a3">
    <w:name w:val="List Paragraph"/>
    <w:basedOn w:val="a"/>
    <w:uiPriority w:val="34"/>
    <w:qFormat/>
    <w:rsid w:val="002B66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66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Ткалич Зоя</dc:creator>
  <cp:keywords/>
  <dc:description/>
  <cp:lastModifiedBy>User</cp:lastModifiedBy>
  <cp:revision>2</cp:revision>
  <cp:lastPrinted>2019-04-19T14:54:00Z</cp:lastPrinted>
  <dcterms:created xsi:type="dcterms:W3CDTF">2019-06-19T13:48:00Z</dcterms:created>
  <dcterms:modified xsi:type="dcterms:W3CDTF">2019-06-19T13:48:00Z</dcterms:modified>
</cp:coreProperties>
</file>