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17" w:rsidRPr="002B7517" w:rsidRDefault="002B7517" w:rsidP="002B7517">
      <w:pPr>
        <w:keepNext/>
        <w:keepLines/>
        <w:spacing w:after="5"/>
        <w:ind w:left="10" w:right="73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B751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ИЗВЕЩЕНИЕ  </w:t>
      </w:r>
    </w:p>
    <w:p w:rsidR="002B7517" w:rsidRPr="002B7517" w:rsidRDefault="002B7517" w:rsidP="00F20E80">
      <w:pPr>
        <w:spacing w:after="26" w:line="240" w:lineRule="auto"/>
        <w:ind w:left="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517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20E80" w:rsidRPr="00F20E80" w:rsidRDefault="00F20E80" w:rsidP="008F3843">
      <w:pPr>
        <w:spacing w:after="5" w:line="240" w:lineRule="auto"/>
        <w:ind w:right="232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20E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</w:t>
      </w:r>
      <w:proofErr w:type="gramEnd"/>
      <w:r w:rsidRPr="00F20E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проведении запроса предложений на проведение аудита бухгалтерской (финансовой) отчётности Общества с ограниченной ответственностью «Корпорация инвестиционного развития Смоленской области» за 2017г.</w:t>
      </w:r>
    </w:p>
    <w:p w:rsidR="00F20E80" w:rsidRPr="00F20E80" w:rsidRDefault="00F20E80" w:rsidP="00F20E80">
      <w:pPr>
        <w:spacing w:after="13" w:line="240" w:lineRule="auto"/>
        <w:ind w:left="4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F20E80" w:rsidRPr="00F20E80" w:rsidRDefault="00F20E80" w:rsidP="00F20E80">
      <w:pPr>
        <w:spacing w:after="124" w:line="240" w:lineRule="auto"/>
        <w:ind w:left="-15" w:right="-1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Наименование организатора </w:t>
      </w:r>
      <w:r w:rsidR="008F38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запроса предложения</w:t>
      </w:r>
      <w:r w:rsidRPr="00F20E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(Заказчика):</w:t>
      </w: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ООО «Корпорация инвестиционного развития Смоленской области»</w:t>
      </w:r>
    </w:p>
    <w:p w:rsidR="00F20E80" w:rsidRPr="00F20E80" w:rsidRDefault="00F20E80" w:rsidP="00F20E80">
      <w:pPr>
        <w:spacing w:after="131" w:line="240" w:lineRule="auto"/>
        <w:ind w:left="-15" w:right="-1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Юридический адрес Заказчика:</w:t>
      </w: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214025, Смоленская область, г. Смоленск, ул. Полтавская, д. 8 а. </w:t>
      </w:r>
    </w:p>
    <w:p w:rsidR="00F20E80" w:rsidRPr="00F20E80" w:rsidRDefault="00F20E80" w:rsidP="00F20E80">
      <w:pPr>
        <w:spacing w:after="33" w:line="240" w:lineRule="auto"/>
        <w:ind w:left="-15" w:right="-1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Почтовый адрес Заказчика:</w:t>
      </w: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214025, Смоленская область, г. Смоленск, ул. Полтавская, д. 8 а. </w:t>
      </w:r>
    </w:p>
    <w:p w:rsidR="00F20E80" w:rsidRPr="00F20E80" w:rsidRDefault="00F20E80" w:rsidP="00F20E80">
      <w:pPr>
        <w:spacing w:after="33" w:line="240" w:lineRule="auto"/>
        <w:ind w:left="-15" w:right="-1"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E80" w:rsidRPr="00F20E80" w:rsidRDefault="00F20E80" w:rsidP="00F20E80">
      <w:pPr>
        <w:spacing w:after="33" w:line="240" w:lineRule="auto"/>
        <w:ind w:left="-15" w:right="-1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Заявки на участие в запросе предложений принимаются </w:t>
      </w:r>
      <w:proofErr w:type="gramStart"/>
      <w:r w:rsidR="008F38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  «</w:t>
      </w:r>
      <w:proofErr w:type="gramEnd"/>
      <w:r w:rsidR="008F38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20» июля 2018 г. до 10</w:t>
      </w:r>
      <w:r w:rsidRPr="00F20E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часов 00 минут «2</w:t>
      </w:r>
      <w:r w:rsidR="008F38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</w:t>
      </w:r>
      <w:r w:rsidRPr="00F20E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 июля 2018г.</w:t>
      </w: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(включительно) по месту фактического нахождения Заказчика: 214025, Смоленская область, г. Смоленск, ул. Полтавская, д. 8 а, каб. 305 в рабочие дни </w:t>
      </w:r>
      <w:proofErr w:type="gramStart"/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 09</w:t>
      </w:r>
      <w:proofErr w:type="gramEnd"/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ч. 00 мин. до 18 ч. 00. (время местное) или почтовым отправлением на почтовый адрес Заказчика: 214025, Смоленская область, г. Смоленск, ул. Полтавская, д. 8 а. </w:t>
      </w:r>
    </w:p>
    <w:p w:rsidR="00F20E80" w:rsidRPr="00F20E80" w:rsidRDefault="00F20E80" w:rsidP="00F20E80">
      <w:pPr>
        <w:spacing w:after="25" w:line="240" w:lineRule="auto"/>
        <w:ind w:left="708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20E80" w:rsidRPr="00F20E80" w:rsidRDefault="00F20E80" w:rsidP="00F20E80">
      <w:pPr>
        <w:spacing w:after="87" w:line="240" w:lineRule="auto"/>
        <w:ind w:left="718" w:right="-1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Контактное </w:t>
      </w:r>
      <w:proofErr w:type="gramStart"/>
      <w:r w:rsidRPr="00F20E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лицо:  Кочубаева</w:t>
      </w:r>
      <w:proofErr w:type="gramEnd"/>
      <w:r w:rsidRPr="00F20E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Юлия Валентиновна</w:t>
      </w: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20E80" w:rsidRPr="00F20E80" w:rsidRDefault="00F20E80" w:rsidP="00F20E80">
      <w:pPr>
        <w:spacing w:after="128" w:line="240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тел.</w:t>
      </w: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(4812) 77-00-25, </w:t>
      </w:r>
      <w:r w:rsidRPr="00F20E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факс.</w:t>
      </w: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(4812) 77-00-25.</w:t>
      </w:r>
    </w:p>
    <w:p w:rsidR="00F20E80" w:rsidRPr="00F20E80" w:rsidRDefault="00F20E80" w:rsidP="00F20E80">
      <w:pPr>
        <w:widowControl w:val="0"/>
        <w:suppressAutoHyphens/>
        <w:autoSpaceDE w:val="0"/>
        <w:snapToGrid w:val="0"/>
        <w:spacing w:after="0" w:line="240" w:lineRule="auto"/>
        <w:ind w:left="84" w:right="-1" w:firstLine="62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Заявка на участие в запросе предложений заполняется участниками по форме, прилагаемой к настоящему извещению и подается в письменной форме в запечатанном конверте. Все листы заявки на участие в конкурсном должны быть прошиты, пронумерованы.</w:t>
      </w:r>
    </w:p>
    <w:p w:rsidR="00F20E80" w:rsidRPr="00F20E80" w:rsidRDefault="00F20E80" w:rsidP="00F20E80">
      <w:pPr>
        <w:widowControl w:val="0"/>
        <w:suppressAutoHyphens/>
        <w:autoSpaceDE w:val="0"/>
        <w:snapToGrid w:val="0"/>
        <w:spacing w:after="0" w:line="240" w:lineRule="auto"/>
        <w:ind w:left="84" w:right="-1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Заявка должна быть подписана руководителем участника с проставлением оттиска печати (при наличии).</w:t>
      </w:r>
    </w:p>
    <w:p w:rsidR="00F20E80" w:rsidRPr="00F20E80" w:rsidRDefault="00F20E80" w:rsidP="00F20E80">
      <w:pPr>
        <w:spacing w:after="126" w:line="240" w:lineRule="auto"/>
        <w:ind w:right="-1" w:firstLine="708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При подготовке заявки на участие в запросе предложений и документов, входящих в состав заявки, не допускается применение факсимильных подписей</w:t>
      </w:r>
    </w:p>
    <w:p w:rsidR="00F20E80" w:rsidRPr="00880E67" w:rsidRDefault="00F20E80" w:rsidP="00880E6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E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Перечень документов, являющихся приложением к заявке на участие в конкурсе:</w:t>
      </w:r>
    </w:p>
    <w:p w:rsidR="00F20E80" w:rsidRPr="00880E67" w:rsidRDefault="00F20E80" w:rsidP="00880E6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E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Опись представляемых в конкурсную комиссию документов.</w:t>
      </w:r>
    </w:p>
    <w:p w:rsidR="008F3843" w:rsidRPr="00880E67" w:rsidRDefault="00F20E80" w:rsidP="00880E67">
      <w:pPr>
        <w:pStyle w:val="a3"/>
        <w:spacing w:after="0" w:line="276" w:lineRule="auto"/>
        <w:ind w:left="709" w:firstLine="0"/>
        <w:rPr>
          <w:sz w:val="20"/>
          <w:szCs w:val="20"/>
        </w:rPr>
      </w:pPr>
      <w:r w:rsidRPr="00880E67">
        <w:rPr>
          <w:sz w:val="20"/>
          <w:szCs w:val="20"/>
        </w:rPr>
        <w:t xml:space="preserve">2. </w:t>
      </w:r>
      <w:r w:rsidR="008F3843" w:rsidRPr="00880E67">
        <w:rPr>
          <w:sz w:val="20"/>
          <w:szCs w:val="20"/>
        </w:rPr>
        <w:t>Пояснительная записка</w:t>
      </w:r>
    </w:p>
    <w:p w:rsidR="008F3843" w:rsidRPr="00880E67" w:rsidRDefault="008F3843" w:rsidP="00880E6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E67">
        <w:rPr>
          <w:rFonts w:ascii="Times New Roman" w:hAnsi="Times New Roman" w:cs="Times New Roman"/>
          <w:sz w:val="20"/>
          <w:szCs w:val="20"/>
        </w:rPr>
        <w:t xml:space="preserve">3. </w:t>
      </w:r>
      <w:r w:rsidRPr="00880E67">
        <w:rPr>
          <w:rFonts w:ascii="Times New Roman" w:hAnsi="Times New Roman" w:cs="Times New Roman"/>
          <w:sz w:val="20"/>
          <w:szCs w:val="20"/>
        </w:rPr>
        <w:t>Предложение о цене договора</w:t>
      </w:r>
    </w:p>
    <w:p w:rsidR="00F20E80" w:rsidRPr="00880E67" w:rsidRDefault="008F3843" w:rsidP="00880E6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E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r w:rsidR="00F20E80" w:rsidRPr="00880E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Копия свидетельства о государственной регистрации;</w:t>
      </w:r>
    </w:p>
    <w:p w:rsidR="00F20E80" w:rsidRPr="00880E67" w:rsidRDefault="008F3843" w:rsidP="00880E6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E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F20E80" w:rsidRPr="00880E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Копия свидетельства о постановке на учет в налоговом органе;</w:t>
      </w:r>
    </w:p>
    <w:p w:rsidR="00F20E80" w:rsidRPr="00880E67" w:rsidRDefault="008F3843" w:rsidP="00880E6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E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F20E80" w:rsidRPr="00880E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880E67">
        <w:rPr>
          <w:rFonts w:ascii="Times New Roman" w:hAnsi="Times New Roman" w:cs="Times New Roman"/>
          <w:sz w:val="20"/>
          <w:szCs w:val="20"/>
        </w:rPr>
        <w:t>Д</w:t>
      </w:r>
      <w:r w:rsidRPr="00880E67">
        <w:rPr>
          <w:rFonts w:ascii="Times New Roman" w:hAnsi="Times New Roman" w:cs="Times New Roman"/>
          <w:sz w:val="20"/>
          <w:szCs w:val="20"/>
        </w:rPr>
        <w:t>окумент, подтверждающий полномочия лица на осуществление действий от имени участника</w:t>
      </w:r>
    </w:p>
    <w:p w:rsidR="008F3843" w:rsidRPr="00880E67" w:rsidRDefault="008F3843" w:rsidP="00880E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80E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F20E80" w:rsidRPr="00880E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880E67">
        <w:rPr>
          <w:rFonts w:ascii="Times New Roman" w:hAnsi="Times New Roman" w:cs="Times New Roman"/>
          <w:sz w:val="20"/>
          <w:szCs w:val="20"/>
        </w:rPr>
        <w:t>Справка</w:t>
      </w:r>
      <w:r w:rsidRPr="00880E67">
        <w:rPr>
          <w:rFonts w:ascii="Times New Roman" w:hAnsi="Times New Roman" w:cs="Times New Roman"/>
          <w:sz w:val="20"/>
          <w:szCs w:val="20"/>
        </w:rPr>
        <w:t xml:space="preserve"> о </w:t>
      </w:r>
      <w:proofErr w:type="gramStart"/>
      <w:r w:rsidRPr="00880E67">
        <w:rPr>
          <w:rFonts w:ascii="Times New Roman" w:hAnsi="Times New Roman" w:cs="Times New Roman"/>
          <w:sz w:val="20"/>
          <w:szCs w:val="20"/>
        </w:rPr>
        <w:t xml:space="preserve">не проведении </w:t>
      </w:r>
      <w:proofErr w:type="gramEnd"/>
      <w:r w:rsidRPr="00880E67">
        <w:rPr>
          <w:rFonts w:ascii="Times New Roman" w:hAnsi="Times New Roman" w:cs="Times New Roman"/>
          <w:sz w:val="20"/>
          <w:szCs w:val="20"/>
        </w:rPr>
        <w:t xml:space="preserve">в отношении участника ликвидации и отсутствии решения арбитражного суда о признании участника запроса предложений банкротом и об открытии в отношении него конкурсного производства; </w:t>
      </w:r>
    </w:p>
    <w:p w:rsidR="008F3843" w:rsidRPr="00880E67" w:rsidRDefault="008F3843" w:rsidP="008F3843">
      <w:pPr>
        <w:pStyle w:val="a3"/>
        <w:numPr>
          <w:ilvl w:val="0"/>
          <w:numId w:val="3"/>
        </w:numPr>
        <w:spacing w:after="0" w:line="276" w:lineRule="auto"/>
        <w:ind w:left="0" w:firstLine="709"/>
        <w:rPr>
          <w:sz w:val="20"/>
          <w:szCs w:val="20"/>
        </w:rPr>
      </w:pPr>
      <w:r w:rsidRPr="00880E67">
        <w:rPr>
          <w:sz w:val="20"/>
          <w:szCs w:val="20"/>
        </w:rPr>
        <w:t>Справка</w:t>
      </w:r>
      <w:r w:rsidRPr="00880E67">
        <w:rPr>
          <w:sz w:val="20"/>
          <w:szCs w:val="20"/>
        </w:rPr>
        <w:t xml:space="preserve"> о </w:t>
      </w:r>
      <w:proofErr w:type="gramStart"/>
      <w:r w:rsidRPr="00880E67">
        <w:rPr>
          <w:sz w:val="20"/>
          <w:szCs w:val="20"/>
        </w:rPr>
        <w:t xml:space="preserve">не приостановлении </w:t>
      </w:r>
      <w:proofErr w:type="gramEnd"/>
      <w:r w:rsidRPr="00880E67">
        <w:rPr>
          <w:sz w:val="20"/>
          <w:szCs w:val="20"/>
        </w:rPr>
        <w:t>деятельности участника в порядке, предусмотренном Кодексом Российской Федерации об административных правонарушениях, на день подачи заявки на участие в открытом запросе предложений;</w:t>
      </w:r>
    </w:p>
    <w:p w:rsidR="008F3843" w:rsidRPr="00880E67" w:rsidRDefault="008F3843" w:rsidP="008F3843">
      <w:pPr>
        <w:spacing w:after="0" w:line="276" w:lineRule="auto"/>
        <w:ind w:left="-5" w:right="728" w:firstLine="714"/>
        <w:rPr>
          <w:rFonts w:ascii="Times New Roman" w:hAnsi="Times New Roman" w:cs="Times New Roman"/>
          <w:sz w:val="20"/>
          <w:szCs w:val="20"/>
        </w:rPr>
      </w:pPr>
      <w:r w:rsidRPr="00880E67">
        <w:rPr>
          <w:rFonts w:ascii="Times New Roman" w:hAnsi="Times New Roman" w:cs="Times New Roman"/>
          <w:sz w:val="20"/>
          <w:szCs w:val="20"/>
        </w:rPr>
        <w:t>9.</w:t>
      </w:r>
      <w:r w:rsidRPr="00880E67">
        <w:rPr>
          <w:rFonts w:ascii="Times New Roman" w:hAnsi="Times New Roman" w:cs="Times New Roman"/>
          <w:sz w:val="20"/>
          <w:szCs w:val="20"/>
        </w:rPr>
        <w:t xml:space="preserve"> </w:t>
      </w:r>
      <w:r w:rsidRPr="00880E67">
        <w:rPr>
          <w:rFonts w:ascii="Times New Roman" w:hAnsi="Times New Roman" w:cs="Times New Roman"/>
          <w:sz w:val="20"/>
          <w:szCs w:val="20"/>
        </w:rPr>
        <w:t>Справка</w:t>
      </w:r>
      <w:r w:rsidRPr="00880E67">
        <w:rPr>
          <w:rFonts w:ascii="Times New Roman" w:hAnsi="Times New Roman" w:cs="Times New Roman"/>
          <w:sz w:val="20"/>
          <w:szCs w:val="20"/>
        </w:rPr>
        <w:t xml:space="preserve"> о соответствии следующим требованиям:</w:t>
      </w:r>
    </w:p>
    <w:p w:rsidR="008F3843" w:rsidRPr="00880E67" w:rsidRDefault="008F3843" w:rsidP="008F3843">
      <w:pPr>
        <w:spacing w:after="0" w:line="276" w:lineRule="auto"/>
        <w:ind w:left="-5" w:right="728"/>
        <w:rPr>
          <w:rFonts w:ascii="Times New Roman" w:hAnsi="Times New Roman" w:cs="Times New Roman"/>
          <w:sz w:val="20"/>
          <w:szCs w:val="20"/>
        </w:rPr>
      </w:pPr>
      <w:r w:rsidRPr="00880E67">
        <w:rPr>
          <w:rFonts w:ascii="Times New Roman" w:hAnsi="Times New Roman" w:cs="Times New Roman"/>
          <w:sz w:val="20"/>
          <w:szCs w:val="20"/>
        </w:rPr>
        <w:t>- наличие разрешения на осуществление аудиторской деятельности (членство в СРО аудиторов, включенных Минфином в государственный реестр);</w:t>
      </w:r>
    </w:p>
    <w:p w:rsidR="008F3843" w:rsidRPr="00880E67" w:rsidRDefault="008F3843" w:rsidP="008F3843">
      <w:pPr>
        <w:spacing w:after="0" w:line="276" w:lineRule="auto"/>
        <w:ind w:left="-5" w:right="728"/>
        <w:rPr>
          <w:rFonts w:ascii="Times New Roman" w:hAnsi="Times New Roman" w:cs="Times New Roman"/>
          <w:sz w:val="20"/>
          <w:szCs w:val="20"/>
        </w:rPr>
      </w:pPr>
      <w:r w:rsidRPr="00880E67">
        <w:rPr>
          <w:rFonts w:ascii="Times New Roman" w:hAnsi="Times New Roman" w:cs="Times New Roman"/>
          <w:sz w:val="20"/>
          <w:szCs w:val="20"/>
        </w:rPr>
        <w:t>- ведет деятельность на территории Смоленской области;</w:t>
      </w:r>
    </w:p>
    <w:p w:rsidR="008F3843" w:rsidRPr="00880E67" w:rsidRDefault="008F3843" w:rsidP="008F3843">
      <w:pPr>
        <w:spacing w:after="0" w:line="276" w:lineRule="auto"/>
        <w:ind w:left="-5" w:right="728"/>
        <w:rPr>
          <w:rFonts w:ascii="Times New Roman" w:hAnsi="Times New Roman" w:cs="Times New Roman"/>
          <w:sz w:val="20"/>
          <w:szCs w:val="20"/>
        </w:rPr>
      </w:pPr>
      <w:r w:rsidRPr="00880E67">
        <w:rPr>
          <w:rFonts w:ascii="Times New Roman" w:hAnsi="Times New Roman" w:cs="Times New Roman"/>
          <w:sz w:val="20"/>
          <w:szCs w:val="20"/>
        </w:rPr>
        <w:t>- имеет возможность оказания комплекса услуг (юридические, бухгалтерские, налоговые);</w:t>
      </w:r>
    </w:p>
    <w:p w:rsidR="008F3843" w:rsidRPr="00880E67" w:rsidRDefault="008F3843" w:rsidP="008F3843">
      <w:pPr>
        <w:spacing w:after="0" w:line="276" w:lineRule="auto"/>
        <w:ind w:left="-5" w:right="728"/>
        <w:rPr>
          <w:rFonts w:ascii="Times New Roman" w:hAnsi="Times New Roman" w:cs="Times New Roman"/>
          <w:sz w:val="20"/>
          <w:szCs w:val="20"/>
        </w:rPr>
      </w:pPr>
      <w:r w:rsidRPr="00880E67">
        <w:rPr>
          <w:rFonts w:ascii="Times New Roman" w:hAnsi="Times New Roman" w:cs="Times New Roman"/>
          <w:sz w:val="20"/>
          <w:szCs w:val="20"/>
        </w:rPr>
        <w:t>- имеет опыт работы на рынке аудиторских услуг не менее 3 (трех) лет;</w:t>
      </w:r>
    </w:p>
    <w:p w:rsidR="008F3843" w:rsidRPr="00880E67" w:rsidRDefault="008F3843" w:rsidP="008F3843">
      <w:pPr>
        <w:spacing w:after="0" w:line="276" w:lineRule="auto"/>
        <w:ind w:left="-5" w:right="728"/>
        <w:rPr>
          <w:rFonts w:ascii="Times New Roman" w:hAnsi="Times New Roman" w:cs="Times New Roman"/>
          <w:sz w:val="20"/>
          <w:szCs w:val="20"/>
        </w:rPr>
      </w:pPr>
      <w:r w:rsidRPr="00880E67">
        <w:rPr>
          <w:rFonts w:ascii="Times New Roman" w:hAnsi="Times New Roman" w:cs="Times New Roman"/>
          <w:sz w:val="20"/>
          <w:szCs w:val="20"/>
        </w:rPr>
        <w:t xml:space="preserve">- имеет страховой полис профессиональной ответственности (с приложением копии страхового полиса); </w:t>
      </w:r>
    </w:p>
    <w:p w:rsidR="008F3843" w:rsidRPr="00880E67" w:rsidRDefault="008F3843" w:rsidP="008F3843">
      <w:pPr>
        <w:spacing w:after="0" w:line="276" w:lineRule="auto"/>
        <w:ind w:left="-5" w:right="728"/>
        <w:rPr>
          <w:rFonts w:ascii="Times New Roman" w:hAnsi="Times New Roman" w:cs="Times New Roman"/>
          <w:b/>
          <w:sz w:val="20"/>
          <w:szCs w:val="20"/>
        </w:rPr>
      </w:pPr>
      <w:r w:rsidRPr="00880E67">
        <w:rPr>
          <w:rFonts w:ascii="Times New Roman" w:hAnsi="Times New Roman" w:cs="Times New Roman"/>
          <w:sz w:val="20"/>
          <w:szCs w:val="20"/>
        </w:rPr>
        <w:t>- имеет в штате аудиторской компании не менее 3 (трех) аттестованных аудиторов</w:t>
      </w:r>
      <w:r w:rsidRPr="00880E67">
        <w:rPr>
          <w:rFonts w:ascii="Times New Roman" w:hAnsi="Times New Roman" w:cs="Times New Roman"/>
          <w:b/>
          <w:sz w:val="20"/>
          <w:szCs w:val="20"/>
        </w:rPr>
        <w:t>;</w:t>
      </w:r>
    </w:p>
    <w:p w:rsidR="008F3843" w:rsidRPr="00880E67" w:rsidRDefault="008F3843" w:rsidP="008F3843">
      <w:pPr>
        <w:spacing w:after="0" w:line="276" w:lineRule="auto"/>
        <w:ind w:left="-5" w:right="728"/>
        <w:rPr>
          <w:rFonts w:ascii="Times New Roman" w:hAnsi="Times New Roman" w:cs="Times New Roman"/>
          <w:sz w:val="20"/>
          <w:szCs w:val="20"/>
        </w:rPr>
      </w:pPr>
      <w:r w:rsidRPr="00880E67">
        <w:rPr>
          <w:rFonts w:ascii="Times New Roman" w:hAnsi="Times New Roman" w:cs="Times New Roman"/>
          <w:sz w:val="20"/>
          <w:szCs w:val="20"/>
        </w:rPr>
        <w:t>- между аудиторской организацией и Корпорацией отсутствует конфликт интересов;</w:t>
      </w:r>
    </w:p>
    <w:p w:rsidR="008F3843" w:rsidRPr="00880E67" w:rsidRDefault="008F3843" w:rsidP="008F3843">
      <w:pPr>
        <w:spacing w:after="0" w:line="276" w:lineRule="auto"/>
        <w:ind w:left="-5" w:right="728"/>
        <w:rPr>
          <w:rFonts w:ascii="Times New Roman" w:hAnsi="Times New Roman" w:cs="Times New Roman"/>
          <w:sz w:val="20"/>
          <w:szCs w:val="20"/>
        </w:rPr>
      </w:pPr>
      <w:r w:rsidRPr="00880E67">
        <w:rPr>
          <w:rFonts w:ascii="Times New Roman" w:hAnsi="Times New Roman" w:cs="Times New Roman"/>
          <w:sz w:val="20"/>
          <w:szCs w:val="20"/>
        </w:rPr>
        <w:t>- аудиторская организация не является оффшорной компанией;</w:t>
      </w:r>
    </w:p>
    <w:p w:rsidR="008F3843" w:rsidRPr="00880E67" w:rsidRDefault="008F3843" w:rsidP="008F3843">
      <w:pPr>
        <w:spacing w:after="0" w:line="276" w:lineRule="auto"/>
        <w:ind w:left="-5" w:right="728"/>
        <w:rPr>
          <w:rFonts w:ascii="Times New Roman" w:hAnsi="Times New Roman" w:cs="Times New Roman"/>
          <w:sz w:val="20"/>
          <w:szCs w:val="20"/>
        </w:rPr>
      </w:pPr>
      <w:r w:rsidRPr="00880E67">
        <w:rPr>
          <w:rFonts w:ascii="Times New Roman" w:hAnsi="Times New Roman" w:cs="Times New Roman"/>
          <w:sz w:val="20"/>
          <w:szCs w:val="20"/>
        </w:rPr>
        <w:t>- аудиторская организация не участвует в судебных процессах, способных оказать существенное негативное воздействие на ее деятельность;</w:t>
      </w:r>
    </w:p>
    <w:p w:rsidR="008F3843" w:rsidRPr="00880E67" w:rsidRDefault="008F3843" w:rsidP="008F3843">
      <w:pPr>
        <w:spacing w:after="0" w:line="276" w:lineRule="auto"/>
        <w:ind w:left="-5" w:right="728"/>
        <w:rPr>
          <w:rFonts w:ascii="Times New Roman" w:hAnsi="Times New Roman" w:cs="Times New Roman"/>
          <w:sz w:val="20"/>
          <w:szCs w:val="20"/>
        </w:rPr>
      </w:pPr>
      <w:r w:rsidRPr="00880E67">
        <w:rPr>
          <w:rFonts w:ascii="Times New Roman" w:hAnsi="Times New Roman" w:cs="Times New Roman"/>
          <w:sz w:val="20"/>
          <w:szCs w:val="20"/>
        </w:rPr>
        <w:t>- на имущество аудиторской организации не наложен арест;</w:t>
      </w:r>
    </w:p>
    <w:p w:rsidR="008F3843" w:rsidRPr="00880E67" w:rsidRDefault="008F3843" w:rsidP="008F3843">
      <w:pPr>
        <w:spacing w:after="0" w:line="276" w:lineRule="auto"/>
        <w:ind w:left="-5" w:right="728"/>
        <w:rPr>
          <w:rFonts w:ascii="Times New Roman" w:hAnsi="Times New Roman" w:cs="Times New Roman"/>
          <w:sz w:val="20"/>
          <w:szCs w:val="20"/>
        </w:rPr>
      </w:pPr>
      <w:r w:rsidRPr="00880E67">
        <w:rPr>
          <w:rFonts w:ascii="Times New Roman" w:hAnsi="Times New Roman" w:cs="Times New Roman"/>
          <w:sz w:val="20"/>
          <w:szCs w:val="20"/>
        </w:rPr>
        <w:t>- условия предоставления аудиторской организацией аудиторских услуг в полной мере соответствуют требованиям действующего законодательства Российской Федерации</w:t>
      </w:r>
    </w:p>
    <w:p w:rsidR="00F20E80" w:rsidRPr="00880E67" w:rsidRDefault="008F3843" w:rsidP="00F20E80">
      <w:pPr>
        <w:spacing w:after="126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E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</w:t>
      </w:r>
      <w:r w:rsidR="00F20E80" w:rsidRPr="00880E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 документов, подтверждающие, членство аудиторской организации в СРО аудиторов.</w:t>
      </w:r>
    </w:p>
    <w:p w:rsidR="00F20E80" w:rsidRPr="00F20E80" w:rsidRDefault="00F20E80" w:rsidP="00F20E80">
      <w:pPr>
        <w:spacing w:after="126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Участник имеет право дополнительно приложить материалы с любой значимой информацией о себе.</w:t>
      </w:r>
    </w:p>
    <w:p w:rsidR="00F20E80" w:rsidRPr="00F20E80" w:rsidRDefault="00F20E80" w:rsidP="00F20E80">
      <w:pPr>
        <w:spacing w:after="126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Требования, предъявляемые к участникам конкурса</w:t>
      </w:r>
    </w:p>
    <w:p w:rsidR="00F20E80" w:rsidRPr="00F20E80" w:rsidRDefault="00F20E80" w:rsidP="00F20E80">
      <w:pPr>
        <w:spacing w:after="126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участию в открытом конкурсе допускаются аудиторские организации, подавшие заявку на участие в конкурсе, представившие надлежащим образом оформленное конкурсное предложение, соответствующие требованиям, установленным Федеральным законом от 30.12.2008 № 307-ФЗ «Об аудиторской деятельности», а также следующим требованиям:</w:t>
      </w:r>
    </w:p>
    <w:p w:rsidR="00F20E80" w:rsidRPr="00F20E80" w:rsidRDefault="00F20E80" w:rsidP="00F20E80">
      <w:pPr>
        <w:spacing w:after="126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аудиторская организация не находится в состоянии ликвидации, и в отношении нее не проводятся процедуры банкротства;</w:t>
      </w:r>
    </w:p>
    <w:p w:rsidR="00F20E80" w:rsidRPr="00F20E80" w:rsidRDefault="00F20E80" w:rsidP="00F20E80">
      <w:pPr>
        <w:spacing w:after="126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день рассмотрения заявки на участие в конкурсе деятельность аудиторской организации не приостановлена в порядке, предусмотренном Кодексом Российской Федерации об административных правонарушениях;</w:t>
      </w:r>
    </w:p>
    <w:p w:rsidR="00F20E80" w:rsidRPr="00F20E80" w:rsidRDefault="00F20E80" w:rsidP="00F20E80">
      <w:pPr>
        <w:spacing w:after="126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аудиторская организация в течение двух лет до момента подачи заявки на участие в конкурсе не привлекалась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20E80" w:rsidRPr="00F20E80" w:rsidRDefault="00F20E80" w:rsidP="00F20E80">
      <w:pPr>
        <w:spacing w:after="126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у руководителя аудиторской организации,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отсутствуют судимости за преступления в сфере экономики и (или) преступления, предусмотренные статьями 289, 290, 291, 291.1 Уголовного кодекса Российской Федерации;</w:t>
      </w:r>
    </w:p>
    <w:p w:rsidR="00F20E80" w:rsidRPr="00F20E80" w:rsidRDefault="00F20E80" w:rsidP="00F20E80">
      <w:pPr>
        <w:spacing w:after="126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между аудиторской организацией и Корпорацией отсутствует конфликт интересов;</w:t>
      </w:r>
    </w:p>
    <w:p w:rsidR="00F20E80" w:rsidRPr="00F20E80" w:rsidRDefault="00F20E80" w:rsidP="00F20E80">
      <w:pPr>
        <w:spacing w:after="126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аудиторская организация не является оффшорной компанией;</w:t>
      </w:r>
    </w:p>
    <w:p w:rsidR="00F20E80" w:rsidRPr="00F20E80" w:rsidRDefault="00F20E80" w:rsidP="00F20E80">
      <w:pPr>
        <w:spacing w:after="126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наличие разрешения на осуществление аудиторской деятельности (членство в СРО аудиторов, включенных Минфином в государственный реестр);</w:t>
      </w:r>
    </w:p>
    <w:p w:rsidR="00F20E80" w:rsidRPr="00F20E80" w:rsidRDefault="00F20E80" w:rsidP="00F20E80">
      <w:pPr>
        <w:spacing w:after="126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аудиторская организация осуществляет деятельность на территории Смоленской области и имеет опыт работы на рынке аудиторских услуг не менее трех лет;</w:t>
      </w:r>
    </w:p>
    <w:p w:rsidR="00F20E80" w:rsidRPr="00F20E80" w:rsidRDefault="00F20E80" w:rsidP="00F20E80">
      <w:pPr>
        <w:spacing w:after="126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наличие страхового полиса профессиональной ответственности;</w:t>
      </w:r>
    </w:p>
    <w:p w:rsidR="00F20E80" w:rsidRPr="00F20E80" w:rsidRDefault="00F20E80" w:rsidP="00F20E80">
      <w:pPr>
        <w:spacing w:after="126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наличие в штате аудиторской компании не менее 3 (трех) аттестованных аудиторов;</w:t>
      </w:r>
    </w:p>
    <w:p w:rsidR="00F20E80" w:rsidRPr="00F20E80" w:rsidRDefault="00F20E80" w:rsidP="00F20E80">
      <w:pPr>
        <w:spacing w:after="126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аудиторская организация не участвует в судебных процессах, способных оказать существенное негативное воздействие на ее деятельность;</w:t>
      </w:r>
    </w:p>
    <w:p w:rsidR="00F20E80" w:rsidRPr="00F20E80" w:rsidRDefault="00F20E80" w:rsidP="00F20E80">
      <w:pPr>
        <w:spacing w:after="126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имущество аудиторской организации не наложен арест.</w:t>
      </w:r>
    </w:p>
    <w:p w:rsidR="00F20E80" w:rsidRPr="00F20E80" w:rsidRDefault="00F20E80" w:rsidP="00F20E80">
      <w:pPr>
        <w:spacing w:after="126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 предоставления аудиторской организацией аудиторских услуг должны в полной мере соответствовать требованиям законодательства Российской Федерации</w:t>
      </w:r>
    </w:p>
    <w:p w:rsidR="00F20E80" w:rsidRPr="00F20E80" w:rsidRDefault="00F20E80" w:rsidP="00F20E80">
      <w:pPr>
        <w:spacing w:after="128" w:line="240" w:lineRule="auto"/>
        <w:ind w:left="-15" w:right="-1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Предмет договора:</w:t>
      </w: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оказание услуг по проведению аудита бухгалтерской (финансовой) отчётности (обязательный </w:t>
      </w:r>
      <w:proofErr w:type="gramStart"/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аудит)  ООО</w:t>
      </w:r>
      <w:proofErr w:type="gramEnd"/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«Корпорация инвестиционного развития Смоленской области» за 2017 г. в объеме согласно Техническому заданию. </w:t>
      </w:r>
    </w:p>
    <w:p w:rsidR="00F20E80" w:rsidRPr="00F20E80" w:rsidRDefault="00F20E80" w:rsidP="00F20E80">
      <w:pPr>
        <w:spacing w:after="242" w:line="240" w:lineRule="auto"/>
        <w:ind w:left="718" w:right="-1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Место оказания услуг:</w:t>
      </w: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214025, Смоленская область, г. Смоленск, ул. Полтавская, д. 8 а. </w:t>
      </w:r>
    </w:p>
    <w:p w:rsidR="00F20E80" w:rsidRPr="00F20E80" w:rsidRDefault="00F20E80" w:rsidP="00F20E80">
      <w:pPr>
        <w:spacing w:after="5" w:line="240" w:lineRule="auto"/>
        <w:ind w:left="718" w:right="-1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Начальная (максимальная) цена договора: </w:t>
      </w: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100 000 (сто тысяч) рублей, с учетом НДС. </w:t>
      </w:r>
    </w:p>
    <w:p w:rsidR="00F20E80" w:rsidRPr="00F20E80" w:rsidRDefault="00F20E80" w:rsidP="00F20E80">
      <w:pPr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20E80" w:rsidRPr="00F20E80" w:rsidRDefault="00F20E80" w:rsidP="00F20E80">
      <w:pPr>
        <w:spacing w:after="5" w:line="240" w:lineRule="auto"/>
        <w:ind w:left="-15" w:right="-1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Срок, место и порядок предоставления документации о проведении запроса предложений: </w:t>
      </w: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документация   предоставляется любому заинтересованному лицу на основании заявления, поданного в письменной форме в адрес Заказчика со дня размещения на сайте Извещения о проведении открытого конкурса по «2</w:t>
      </w:r>
      <w:r w:rsidR="00880E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июля 2018г. (включительно).  Документация предоставляется уполномоченному лицу по месту нахождения Заказчика. </w:t>
      </w:r>
    </w:p>
    <w:p w:rsidR="00F20E80" w:rsidRPr="00F20E80" w:rsidRDefault="00F20E80" w:rsidP="00F20E80">
      <w:pPr>
        <w:spacing w:after="118" w:line="240" w:lineRule="auto"/>
        <w:ind w:left="718" w:right="-1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Плата за предоставление документации:</w:t>
      </w: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взимается. </w:t>
      </w:r>
    </w:p>
    <w:p w:rsidR="00F20E80" w:rsidRPr="00F20E80" w:rsidRDefault="00F20E80" w:rsidP="00F20E80">
      <w:pPr>
        <w:spacing w:after="118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Порядок и срок отзыва заявок, порядок внесения изменений в заявки:</w:t>
      </w:r>
      <w:r w:rsidRPr="00F20E8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Аудиторская</w:t>
      </w: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организация может изменить, заменить или отозвать заявку после ее подачи при условии, что Корпорация получит письменное уведомление об изменении, замене или отзыве предложения до истечения установленного срока представления заявок.</w:t>
      </w:r>
    </w:p>
    <w:p w:rsidR="00F20E80" w:rsidRPr="00F20E80" w:rsidRDefault="00F20E80" w:rsidP="00F20E80">
      <w:pPr>
        <w:spacing w:after="118" w:line="240" w:lineRule="auto"/>
        <w:ind w:left="718" w:right="-1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допускается внесение изменений в заявки после истечения срока их подачи</w:t>
      </w:r>
    </w:p>
    <w:p w:rsidR="00F20E80" w:rsidRPr="00F20E80" w:rsidRDefault="00F20E80" w:rsidP="00F20E80">
      <w:pPr>
        <w:spacing w:after="127" w:line="240" w:lineRule="auto"/>
        <w:ind w:left="718" w:right="-1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Официальный сайт, на котором размещена документация:</w:t>
      </w: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bookmarkStart w:id="0" w:name="_Hlk519593641"/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eastAsia="ru-RU"/>
        </w:rPr>
        <w:t>corp.smolinvest.com.</w:t>
      </w:r>
    </w:p>
    <w:bookmarkEnd w:id="0"/>
    <w:p w:rsidR="00F20E80" w:rsidRPr="00F20E80" w:rsidRDefault="00F20E80" w:rsidP="00F20E80">
      <w:pPr>
        <w:spacing w:after="4" w:line="240" w:lineRule="auto"/>
        <w:ind w:left="-15" w:right="-1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Место, дата и время вскрытия конвертов с заявками на участие в </w:t>
      </w:r>
      <w:proofErr w:type="gramStart"/>
      <w:r w:rsidRPr="00F20E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конкурсе:  </w:t>
      </w: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proofErr w:type="gramEnd"/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880E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июля 2018 г.  </w:t>
      </w:r>
      <w:proofErr w:type="gramStart"/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</w:t>
      </w:r>
      <w:r w:rsidR="00880E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часов 0</w:t>
      </w: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мин. по адресу: 214025, г. Смоленск, ул. Полтавская, д. 8а, каб. 409</w:t>
      </w:r>
    </w:p>
    <w:p w:rsidR="00F20E80" w:rsidRPr="00F20E80" w:rsidRDefault="00F20E80" w:rsidP="00F20E80">
      <w:pPr>
        <w:spacing w:after="5" w:line="240" w:lineRule="auto"/>
        <w:ind w:left="-15" w:right="-1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Место и дата рассмотрения </w:t>
      </w:r>
      <w:proofErr w:type="gramStart"/>
      <w:r w:rsidRPr="00F20E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заявок:  </w:t>
      </w: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proofErr w:type="gramEnd"/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27» июля 2018 г. в 1</w:t>
      </w:r>
      <w:r w:rsidR="00880E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 по адресу:  214025, г. Смоленск, ул. Полтавская, д. 8а, каб. 409.  </w:t>
      </w:r>
    </w:p>
    <w:p w:rsidR="00F20E80" w:rsidRPr="00F20E80" w:rsidRDefault="00F20E80" w:rsidP="00F20E80">
      <w:pPr>
        <w:spacing w:after="11" w:line="240" w:lineRule="auto"/>
        <w:ind w:left="708"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F20E80" w:rsidRPr="00F20E80" w:rsidRDefault="00F20E80" w:rsidP="00F20E80">
      <w:pPr>
        <w:spacing w:after="127" w:line="240" w:lineRule="auto"/>
        <w:ind w:left="718" w:right="-1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Размер обеспечения заявки на участие в запросе предложений:</w:t>
      </w: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требуется. </w:t>
      </w:r>
    </w:p>
    <w:p w:rsidR="00F20E80" w:rsidRPr="00F20E80" w:rsidRDefault="00F20E80" w:rsidP="00F20E80">
      <w:pPr>
        <w:spacing w:after="166" w:line="240" w:lineRule="auto"/>
        <w:ind w:left="718" w:right="-1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Размер обеспечения исполнения договора:</w:t>
      </w: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требуется. </w:t>
      </w:r>
    </w:p>
    <w:p w:rsidR="00F20E80" w:rsidRPr="00F20E80" w:rsidRDefault="00F20E80" w:rsidP="00F20E80">
      <w:pPr>
        <w:spacing w:after="0" w:line="240" w:lineRule="auto"/>
        <w:ind w:left="-15" w:right="-1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Срок, в течение которого победитель запроса предложений должен подписать договор на оказание услуг по осуществлению аудита бухгалтерской (финансовой) отчетности: </w:t>
      </w: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 заключается не ранее чем через 7 (семь) дней и не позднее чем через 20 (двадцать) дней с даты с даты размещения подписанного протокола оценки и сопоставления предложений (заявок) на сайте </w:t>
      </w: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corp.smolinvest.com.</w:t>
      </w:r>
    </w:p>
    <w:p w:rsidR="001C16A5" w:rsidRPr="00880E67" w:rsidRDefault="00F20E80" w:rsidP="00880E6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E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Подписанный со стороны победителя запроса предложений договор должен быть представлен в Корпорацию в срок не позднее 5 (пяти) рабочих дней с даты его подписания.</w:t>
      </w:r>
      <w:bookmarkStart w:id="1" w:name="_GoBack"/>
      <w:bookmarkEnd w:id="1"/>
    </w:p>
    <w:sectPr w:rsidR="001C16A5" w:rsidRPr="00880E67" w:rsidSect="00880E67"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16F2"/>
    <w:multiLevelType w:val="hybridMultilevel"/>
    <w:tmpl w:val="81BC8254"/>
    <w:lvl w:ilvl="0" w:tplc="6F4AE6B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5D4B2F"/>
    <w:multiLevelType w:val="multilevel"/>
    <w:tmpl w:val="3AB0D60E"/>
    <w:lvl w:ilvl="0">
      <w:start w:val="2"/>
      <w:numFmt w:val="decimal"/>
      <w:lvlText w:val="%1."/>
      <w:lvlJc w:val="left"/>
      <w:pPr>
        <w:ind w:left="8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3B8567D"/>
    <w:multiLevelType w:val="hybridMultilevel"/>
    <w:tmpl w:val="8552FAE8"/>
    <w:lvl w:ilvl="0" w:tplc="28222E5E">
      <w:start w:val="1"/>
      <w:numFmt w:val="decimal"/>
      <w:lvlText w:val="%1)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C242AE2">
      <w:start w:val="1"/>
      <w:numFmt w:val="lowerLetter"/>
      <w:lvlText w:val="%2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6BA0E4A">
      <w:start w:val="1"/>
      <w:numFmt w:val="lowerRoman"/>
      <w:lvlText w:val="%3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506B0CC">
      <w:start w:val="1"/>
      <w:numFmt w:val="decimal"/>
      <w:lvlText w:val="%4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5F69EAC">
      <w:start w:val="1"/>
      <w:numFmt w:val="lowerLetter"/>
      <w:lvlText w:val="%5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820A580">
      <w:start w:val="1"/>
      <w:numFmt w:val="lowerRoman"/>
      <w:lvlText w:val="%6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77E0916">
      <w:start w:val="1"/>
      <w:numFmt w:val="decimal"/>
      <w:lvlText w:val="%7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5C44F18">
      <w:start w:val="1"/>
      <w:numFmt w:val="lowerLetter"/>
      <w:lvlText w:val="%8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6C0D76">
      <w:start w:val="1"/>
      <w:numFmt w:val="lowerRoman"/>
      <w:lvlText w:val="%9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19"/>
    <w:rsid w:val="001C16A5"/>
    <w:rsid w:val="002A108C"/>
    <w:rsid w:val="002B7517"/>
    <w:rsid w:val="003C4E8B"/>
    <w:rsid w:val="00417072"/>
    <w:rsid w:val="005C3515"/>
    <w:rsid w:val="005E42AD"/>
    <w:rsid w:val="006B25C7"/>
    <w:rsid w:val="006C3864"/>
    <w:rsid w:val="00880E67"/>
    <w:rsid w:val="008F3843"/>
    <w:rsid w:val="00B919DC"/>
    <w:rsid w:val="00C55A19"/>
    <w:rsid w:val="00C81B6D"/>
    <w:rsid w:val="00CB210E"/>
    <w:rsid w:val="00E85A1F"/>
    <w:rsid w:val="00F20E80"/>
    <w:rsid w:val="00F40A58"/>
    <w:rsid w:val="00FA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77FBD-7B8C-4801-A3BC-BBAE6734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843"/>
    <w:pPr>
      <w:spacing w:after="279" w:line="242" w:lineRule="auto"/>
      <w:ind w:left="720" w:hanging="8"/>
      <w:contextualSpacing/>
      <w:jc w:val="both"/>
    </w:pPr>
    <w:rPr>
      <w:rFonts w:ascii="Times New Roman" w:eastAsia="Times New Roman" w:hAnsi="Times New Roman" w:cs="Times New Roman"/>
      <w:color w:val="000000"/>
      <w:sz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Olesja</dc:creator>
  <cp:keywords/>
  <dc:description/>
  <cp:lastModifiedBy>User</cp:lastModifiedBy>
  <cp:revision>5</cp:revision>
  <dcterms:created xsi:type="dcterms:W3CDTF">2018-06-18T12:05:00Z</dcterms:created>
  <dcterms:modified xsi:type="dcterms:W3CDTF">2018-07-20T09:55:00Z</dcterms:modified>
</cp:coreProperties>
</file>